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E3EE" w14:textId="77777777" w:rsidR="00EF7A7D" w:rsidRPr="00816D91" w:rsidRDefault="00EF7A7D" w:rsidP="00EF7A7D">
      <w:pPr>
        <w:framePr w:w="4786" w:h="2230" w:hRule="exact" w:wrap="notBeside" w:vAnchor="page" w:hAnchor="page" w:x="1403" w:y="3106" w:anchorLock="1"/>
        <w:spacing w:after="0" w:line="240" w:lineRule="auto"/>
        <w:rPr>
          <w:rFonts w:cs="Arial"/>
          <w:sz w:val="20"/>
          <w:szCs w:val="20"/>
        </w:rPr>
      </w:pPr>
    </w:p>
    <w:p w14:paraId="4FD9FFCC" w14:textId="0AA3574B" w:rsidR="00514D11" w:rsidRPr="00167D01" w:rsidRDefault="00C6628F" w:rsidP="00514D11">
      <w:pPr>
        <w:framePr w:w="4786" w:h="2230" w:hRule="exact" w:wrap="notBeside" w:vAnchor="page" w:hAnchor="page" w:x="1403" w:y="3106" w:anchorLock="1"/>
        <w:spacing w:after="0" w:line="276" w:lineRule="auto"/>
        <w:rPr>
          <w:rFonts w:cs="Arial"/>
          <w:sz w:val="20"/>
          <w:szCs w:val="20"/>
        </w:rPr>
      </w:pPr>
      <w:r w:rsidRPr="00167D01">
        <w:rPr>
          <w:rFonts w:cs="Arial"/>
          <w:b/>
          <w:sz w:val="20"/>
          <w:szCs w:val="20"/>
        </w:rPr>
        <w:t>Pressemitteilung</w:t>
      </w:r>
      <w:r w:rsidRPr="00167D01">
        <w:rPr>
          <w:rFonts w:cs="Arial"/>
          <w:sz w:val="20"/>
          <w:szCs w:val="20"/>
        </w:rPr>
        <w:br/>
      </w:r>
      <w:r w:rsidR="008F51EA">
        <w:rPr>
          <w:rFonts w:cs="Arial"/>
          <w:color w:val="FF0000"/>
          <w:sz w:val="20"/>
          <w:szCs w:val="20"/>
        </w:rPr>
        <w:t>10</w:t>
      </w:r>
      <w:r w:rsidR="008F51EA" w:rsidRPr="008F51EA">
        <w:rPr>
          <w:rFonts w:cs="Arial"/>
          <w:color w:val="FF0000"/>
          <w:sz w:val="20"/>
          <w:szCs w:val="20"/>
        </w:rPr>
        <w:t>.</w:t>
      </w:r>
      <w:r w:rsidR="008F51EA">
        <w:rPr>
          <w:rFonts w:cs="Arial"/>
          <w:sz w:val="20"/>
          <w:szCs w:val="20"/>
        </w:rPr>
        <w:t xml:space="preserve"> August</w:t>
      </w:r>
      <w:r w:rsidR="00E5020F">
        <w:rPr>
          <w:rFonts w:cs="Arial"/>
          <w:sz w:val="20"/>
          <w:szCs w:val="20"/>
        </w:rPr>
        <w:t xml:space="preserve"> 2022</w:t>
      </w:r>
    </w:p>
    <w:p w14:paraId="793702E2" w14:textId="2D2446FD" w:rsidR="00EF7A7D" w:rsidRPr="003A41CC" w:rsidRDefault="00C6628F" w:rsidP="0062551A">
      <w:pPr>
        <w:framePr w:w="2268" w:h="2255" w:wrap="around" w:vAnchor="page" w:hAnchor="page" w:x="9021" w:y="5481" w:anchorLock="1"/>
        <w:tabs>
          <w:tab w:val="left" w:pos="510"/>
        </w:tabs>
        <w:spacing w:line="200" w:lineRule="exact"/>
        <w:rPr>
          <w:color w:val="0A0A0A"/>
          <w:sz w:val="14"/>
          <w:szCs w:val="14"/>
        </w:rPr>
      </w:pPr>
      <w:r w:rsidRPr="003A41CC">
        <w:rPr>
          <w:color w:val="0A0A0A"/>
          <w:sz w:val="14"/>
          <w:szCs w:val="14"/>
        </w:rPr>
        <w:t>Ihr Ansprechpartner</w:t>
      </w:r>
      <w:r w:rsidRPr="003A41CC">
        <w:rPr>
          <w:color w:val="0A0A0A"/>
          <w:sz w:val="14"/>
          <w:szCs w:val="14"/>
        </w:rPr>
        <w:br/>
      </w:r>
      <w:r w:rsidR="008F51EA" w:rsidRPr="008F51EA">
        <w:rPr>
          <w:rFonts w:ascii="Museo Sans 300" w:hAnsi="Museo Sans 300"/>
          <w:color w:val="FF0000"/>
          <w:sz w:val="14"/>
          <w:szCs w:val="14"/>
        </w:rPr>
        <w:t>xxx</w:t>
      </w:r>
      <w:r w:rsidRPr="0062324B">
        <w:rPr>
          <w:rFonts w:ascii="Museo Sans 300" w:hAnsi="Museo Sans 300"/>
          <w:color w:val="0A0A0A"/>
          <w:sz w:val="14"/>
          <w:szCs w:val="14"/>
        </w:rPr>
        <w:br/>
      </w:r>
      <w:r w:rsidRPr="003A41CC">
        <w:rPr>
          <w:color w:val="0A0A0A"/>
          <w:sz w:val="14"/>
          <w:szCs w:val="14"/>
        </w:rPr>
        <w:t>Telefon</w:t>
      </w:r>
      <w:r w:rsidRPr="003A41CC">
        <w:rPr>
          <w:color w:val="0A0A0A"/>
          <w:sz w:val="14"/>
          <w:szCs w:val="14"/>
        </w:rPr>
        <w:tab/>
      </w:r>
      <w:r>
        <w:rPr>
          <w:color w:val="0A0A0A"/>
          <w:sz w:val="14"/>
          <w:szCs w:val="14"/>
        </w:rPr>
        <w:t xml:space="preserve"> </w:t>
      </w:r>
      <w:r w:rsidR="009D0FBF">
        <w:rPr>
          <w:rFonts w:ascii="Museo Sans 300" w:hAnsi="Museo Sans 300"/>
          <w:color w:val="0A0A0A"/>
          <w:sz w:val="14"/>
          <w:szCs w:val="14"/>
        </w:rPr>
        <w:t xml:space="preserve">07131 </w:t>
      </w:r>
      <w:r w:rsidRPr="0062324B">
        <w:rPr>
          <w:rFonts w:ascii="Museo Sans 300" w:hAnsi="Museo Sans 300"/>
          <w:color w:val="0A0A0A"/>
          <w:sz w:val="14"/>
          <w:szCs w:val="14"/>
        </w:rPr>
        <w:t>610-</w:t>
      </w:r>
      <w:bookmarkStart w:id="0" w:name="Text11"/>
      <w:r w:rsidR="00EA4B1F">
        <w:rPr>
          <w:rFonts w:ascii="Museo Sans 300" w:hAnsi="Museo Sans 300"/>
          <w:color w:val="0A0A0A"/>
          <w:sz w:val="14"/>
          <w:szCs w:val="14"/>
        </w:rPr>
        <w:t>1013</w:t>
      </w:r>
      <w:r w:rsidR="004F66D4">
        <w:rPr>
          <w:color w:val="0A0A0A"/>
          <w:sz w:val="14"/>
          <w:szCs w:val="14"/>
        </w:rPr>
        <w:br/>
        <w:t>Telefax</w:t>
      </w:r>
      <w:r w:rsidR="004F66D4">
        <w:rPr>
          <w:color w:val="0A0A0A"/>
          <w:sz w:val="14"/>
          <w:szCs w:val="14"/>
        </w:rPr>
        <w:tab/>
        <w:t xml:space="preserve"> </w:t>
      </w:r>
      <w:r w:rsidR="009D0FBF">
        <w:rPr>
          <w:rFonts w:ascii="Museo Sans 300" w:hAnsi="Museo Sans 300"/>
          <w:color w:val="0A0A0A"/>
          <w:sz w:val="14"/>
          <w:szCs w:val="14"/>
        </w:rPr>
        <w:t xml:space="preserve">07131 </w:t>
      </w:r>
      <w:r w:rsidRPr="0062324B">
        <w:rPr>
          <w:rFonts w:ascii="Museo Sans 300" w:hAnsi="Museo Sans 300"/>
          <w:color w:val="0A0A0A"/>
          <w:sz w:val="14"/>
          <w:szCs w:val="14"/>
        </w:rPr>
        <w:t>610-</w:t>
      </w:r>
      <w:bookmarkEnd w:id="0"/>
      <w:r w:rsidR="00EA4B1F">
        <w:rPr>
          <w:rFonts w:ascii="Museo Sans 300" w:hAnsi="Museo Sans 300"/>
          <w:color w:val="0A0A0A"/>
          <w:sz w:val="14"/>
          <w:szCs w:val="14"/>
        </w:rPr>
        <w:t>1029</w:t>
      </w:r>
      <w:r w:rsidRPr="003A41CC">
        <w:rPr>
          <w:color w:val="0A0A0A"/>
          <w:sz w:val="14"/>
          <w:szCs w:val="14"/>
        </w:rPr>
        <w:br/>
      </w:r>
      <w:r w:rsidR="008F51EA" w:rsidRPr="008F51EA">
        <w:rPr>
          <w:rFonts w:ascii="Museo Sans 300" w:hAnsi="Museo Sans 300"/>
          <w:color w:val="FF0000"/>
          <w:sz w:val="14"/>
          <w:szCs w:val="14"/>
        </w:rPr>
        <w:t>xxx</w:t>
      </w:r>
      <w:r w:rsidRPr="0062324B">
        <w:rPr>
          <w:rFonts w:ascii="Museo Sans 300" w:hAnsi="Museo Sans 300"/>
          <w:color w:val="0A0A0A"/>
          <w:sz w:val="14"/>
          <w:szCs w:val="14"/>
        </w:rPr>
        <w:t>@zeag-energie.de</w:t>
      </w:r>
    </w:p>
    <w:p w14:paraId="4E7686C5" w14:textId="7F142937" w:rsidR="00EF7A7D" w:rsidRPr="00622A5F" w:rsidRDefault="00C6628F" w:rsidP="0062551A">
      <w:pPr>
        <w:framePr w:w="2268" w:h="2255" w:wrap="around" w:vAnchor="page" w:hAnchor="page" w:x="9021" w:y="5481" w:anchorLock="1"/>
        <w:spacing w:line="200" w:lineRule="exact"/>
        <w:rPr>
          <w:color w:val="FF0000"/>
          <w:sz w:val="14"/>
          <w:szCs w:val="14"/>
        </w:rPr>
      </w:pPr>
      <w:r w:rsidRPr="003A41CC">
        <w:rPr>
          <w:color w:val="0A0A0A"/>
          <w:sz w:val="14"/>
          <w:szCs w:val="14"/>
        </w:rPr>
        <w:t>Unser Zeichen</w:t>
      </w:r>
      <w:r w:rsidRPr="003A41CC">
        <w:rPr>
          <w:color w:val="0A0A0A"/>
          <w:sz w:val="14"/>
          <w:szCs w:val="14"/>
        </w:rPr>
        <w:br/>
      </w:r>
      <w:r w:rsidR="00622A5F" w:rsidRPr="00622A5F">
        <w:rPr>
          <w:rFonts w:ascii="Museo Sans 300" w:hAnsi="Museo Sans 300"/>
          <w:color w:val="FF0000"/>
          <w:sz w:val="14"/>
          <w:szCs w:val="14"/>
        </w:rPr>
        <w:t>xxx</w:t>
      </w:r>
      <w:r w:rsidRPr="003A41CC">
        <w:rPr>
          <w:color w:val="0A0A0A"/>
          <w:sz w:val="14"/>
          <w:szCs w:val="14"/>
        </w:rPr>
        <w:br/>
      </w:r>
      <w:r w:rsidRPr="003A41CC">
        <w:rPr>
          <w:color w:val="0A0A0A"/>
          <w:sz w:val="14"/>
          <w:szCs w:val="14"/>
        </w:rPr>
        <w:br/>
        <w:t>Datum</w:t>
      </w:r>
      <w:r w:rsidRPr="003A41CC">
        <w:rPr>
          <w:color w:val="0A0A0A"/>
          <w:sz w:val="14"/>
          <w:szCs w:val="14"/>
        </w:rPr>
        <w:br/>
      </w:r>
      <w:r w:rsidR="00622A5F" w:rsidRPr="00622A5F">
        <w:rPr>
          <w:rFonts w:ascii="Museo Sans 300" w:hAnsi="Museo Sans 300"/>
          <w:color w:val="FF0000"/>
          <w:sz w:val="14"/>
          <w:szCs w:val="14"/>
        </w:rPr>
        <w:t>10</w:t>
      </w:r>
      <w:r w:rsidR="0062551A" w:rsidRPr="00622A5F">
        <w:rPr>
          <w:rFonts w:ascii="Museo Sans 300" w:hAnsi="Museo Sans 300"/>
          <w:color w:val="FF0000"/>
          <w:sz w:val="14"/>
          <w:szCs w:val="14"/>
        </w:rPr>
        <w:t>.</w:t>
      </w:r>
      <w:r w:rsidR="00165AF0" w:rsidRPr="00622A5F">
        <w:rPr>
          <w:rFonts w:ascii="Museo Sans 300" w:hAnsi="Museo Sans 300"/>
          <w:color w:val="FF0000"/>
          <w:sz w:val="14"/>
          <w:szCs w:val="14"/>
        </w:rPr>
        <w:t>0</w:t>
      </w:r>
      <w:r w:rsidR="00622A5F" w:rsidRPr="00622A5F">
        <w:rPr>
          <w:rFonts w:ascii="Museo Sans 300" w:hAnsi="Museo Sans 300"/>
          <w:color w:val="FF0000"/>
          <w:sz w:val="14"/>
          <w:szCs w:val="14"/>
        </w:rPr>
        <w:t>8</w:t>
      </w:r>
      <w:r w:rsidR="00CB13D1" w:rsidRPr="00622A5F">
        <w:rPr>
          <w:rFonts w:ascii="Museo Sans 300" w:hAnsi="Museo Sans 300"/>
          <w:color w:val="FF0000"/>
          <w:sz w:val="14"/>
          <w:szCs w:val="14"/>
        </w:rPr>
        <w:t>.202</w:t>
      </w:r>
      <w:r w:rsidR="00E5020F" w:rsidRPr="00622A5F">
        <w:rPr>
          <w:rFonts w:ascii="Museo Sans 300" w:hAnsi="Museo Sans 300"/>
          <w:color w:val="FF0000"/>
          <w:sz w:val="14"/>
          <w:szCs w:val="14"/>
        </w:rPr>
        <w:t>2</w:t>
      </w:r>
    </w:p>
    <w:p w14:paraId="341D1859" w14:textId="2F184FF4" w:rsidR="00EF7A7D" w:rsidRPr="00816D91" w:rsidRDefault="008F51EA" w:rsidP="00EF7A7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A1DF9F4" wp14:editId="2C830886">
            <wp:simplePos x="0" y="0"/>
            <wp:positionH relativeFrom="page">
              <wp:posOffset>5686425</wp:posOffset>
            </wp:positionH>
            <wp:positionV relativeFrom="paragraph">
              <wp:posOffset>42545</wp:posOffset>
            </wp:positionV>
            <wp:extent cx="1784350" cy="99060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08" w:rsidRPr="008E050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CB8936" wp14:editId="08820A11">
                <wp:simplePos x="0" y="0"/>
                <wp:positionH relativeFrom="column">
                  <wp:posOffset>2369185</wp:posOffset>
                </wp:positionH>
                <wp:positionV relativeFrom="paragraph">
                  <wp:posOffset>0</wp:posOffset>
                </wp:positionV>
                <wp:extent cx="2311400" cy="1155700"/>
                <wp:effectExtent l="0" t="0" r="0" b="63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80850" w14:textId="6ADDDE1F" w:rsidR="008E0508" w:rsidRDefault="008E0508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B2A905B" wp14:editId="2ABABB85">
                                      <wp:extent cx="307340" cy="307340"/>
                                      <wp:effectExtent l="0" t="0" r="0" b="0"/>
                                      <wp:docPr id="11" name="Rechteck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340" cy="307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9842D2F" id="Rechteck 1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89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55pt;margin-top:0;width:182pt;height:9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" stroked="f">
                <v:textbox>
                  <w:txbxContent>
                    <w:p w14:paraId="2D080850" w14:textId="6ADDDE1F" w:rsidR="008E0508" w:rsidRDefault="008E0508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B2A905B" wp14:editId="2ABABB85">
                                <wp:extent cx="307340" cy="307340"/>
                                <wp:effectExtent l="0" t="0" r="0" b="0"/>
                                <wp:docPr id="11" name="Rechtec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34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968D3C8" id="Rechteck 1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8BB" w:rsidRPr="00BF68B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A80503" wp14:editId="52C00B6C">
                <wp:simplePos x="0" y="0"/>
                <wp:positionH relativeFrom="column">
                  <wp:posOffset>2603500</wp:posOffset>
                </wp:positionH>
                <wp:positionV relativeFrom="paragraph">
                  <wp:posOffset>0</wp:posOffset>
                </wp:positionV>
                <wp:extent cx="2078990" cy="986790"/>
                <wp:effectExtent l="0" t="0" r="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6EF0C" w14:textId="77777777" w:rsidR="00BF68BB" w:rsidRDefault="00BF6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0503" id="_x0000_s1027" type="#_x0000_t202" style="position:absolute;margin-left:205pt;margin-top:0;width:163.7pt;height:7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" stroked="f">
                <v:textbox>
                  <w:txbxContent>
                    <w:p w14:paraId="06A6EF0C" w14:textId="77777777" w:rsidR="00BF68BB" w:rsidRDefault="00BF68BB"/>
                  </w:txbxContent>
                </v:textbox>
                <w10:wrap type="square"/>
              </v:shape>
            </w:pict>
          </mc:Fallback>
        </mc:AlternateContent>
      </w:r>
    </w:p>
    <w:p w14:paraId="5B3BCD92" w14:textId="4D272AC8" w:rsidR="0062551A" w:rsidRPr="00954E20" w:rsidRDefault="008F51EA" w:rsidP="0062551A">
      <w:pPr>
        <w:spacing w:line="240" w:lineRule="auto"/>
        <w:contextualSpacing/>
        <w:rPr>
          <w:rFonts w:ascii="Museo Sans 900" w:hAnsi="Museo Sans 900"/>
          <w:b/>
          <w:sz w:val="20"/>
          <w:szCs w:val="20"/>
        </w:rPr>
      </w:pPr>
      <w:r w:rsidRPr="008F51EA">
        <w:rPr>
          <w:rFonts w:ascii="Museo Sans 900" w:hAnsi="Museo Sans 900"/>
          <w:b/>
          <w:sz w:val="20"/>
          <w:szCs w:val="20"/>
        </w:rPr>
        <w:t xml:space="preserve">ZEAG übergibt </w:t>
      </w:r>
      <w:r>
        <w:rPr>
          <w:rFonts w:ascii="Museo Sans 900" w:hAnsi="Museo Sans 900"/>
          <w:b/>
          <w:sz w:val="20"/>
          <w:szCs w:val="20"/>
        </w:rPr>
        <w:t>DSL-</w:t>
      </w:r>
      <w:r w:rsidRPr="008F51EA">
        <w:rPr>
          <w:rFonts w:ascii="Museo Sans 900" w:hAnsi="Museo Sans 900"/>
          <w:b/>
          <w:sz w:val="20"/>
          <w:szCs w:val="20"/>
        </w:rPr>
        <w:t xml:space="preserve">Netzbetrieb für </w:t>
      </w:r>
      <w:proofErr w:type="spellStart"/>
      <w:r w:rsidRPr="008F51EA">
        <w:rPr>
          <w:rFonts w:ascii="Museo Sans 900" w:hAnsi="Museo Sans 900"/>
          <w:b/>
          <w:sz w:val="20"/>
          <w:szCs w:val="20"/>
        </w:rPr>
        <w:t>DaheimInternet</w:t>
      </w:r>
      <w:proofErr w:type="spellEnd"/>
      <w:r w:rsidRPr="008F51EA">
        <w:rPr>
          <w:rFonts w:ascii="Museo Sans 900" w:hAnsi="Museo Sans 900"/>
          <w:b/>
          <w:sz w:val="20"/>
          <w:szCs w:val="20"/>
        </w:rPr>
        <w:t xml:space="preserve"> an </w:t>
      </w:r>
      <w:proofErr w:type="spellStart"/>
      <w:r w:rsidRPr="008F51EA">
        <w:rPr>
          <w:rFonts w:ascii="Museo Sans 900" w:hAnsi="Museo Sans 900"/>
          <w:b/>
          <w:sz w:val="20"/>
          <w:szCs w:val="20"/>
        </w:rPr>
        <w:t>Wisotel</w:t>
      </w:r>
      <w:proofErr w:type="spellEnd"/>
      <w:r w:rsidR="00C6628F" w:rsidRPr="00954E20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81E6688" wp14:editId="01505131">
                <wp:simplePos x="0" y="0"/>
                <wp:positionH relativeFrom="margin">
                  <wp:posOffset>-10160</wp:posOffset>
                </wp:positionH>
                <wp:positionV relativeFrom="page">
                  <wp:posOffset>1740535</wp:posOffset>
                </wp:positionV>
                <wp:extent cx="5760720" cy="190500"/>
                <wp:effectExtent l="0" t="0" r="0" b="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AD78" w14:textId="77777777" w:rsidR="0062551A" w:rsidRPr="00625255" w:rsidRDefault="0062551A" w:rsidP="0062551A">
                            <w:pPr>
                              <w:spacing w:after="100" w:afterAutospacing="1" w:line="260" w:lineRule="exact"/>
                              <w:rPr>
                                <w:color w:val="0A0A0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6688" id="Textfeld 46" o:spid="_x0000_s1028" type="#_x0000_t202" style="position:absolute;margin-left:-.8pt;margin-top:137.05pt;width:453.6pt;height:15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" filled="f" stroked="f">
                <v:textbox inset="0,0,0,0">
                  <w:txbxContent>
                    <w:p w14:paraId="6195AD78" w14:textId="77777777" w:rsidR="0062551A" w:rsidRPr="00625255" w:rsidRDefault="0062551A" w:rsidP="0062551A">
                      <w:pPr>
                        <w:spacing w:after="100" w:afterAutospacing="1" w:line="260" w:lineRule="exact"/>
                        <w:rPr>
                          <w:color w:val="0A0A0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B13D1">
        <w:rPr>
          <w:rFonts w:ascii="Museo Sans 900" w:hAnsi="Museo Sans 900"/>
          <w:b/>
          <w:sz w:val="20"/>
          <w:szCs w:val="20"/>
        </w:rPr>
        <w:t xml:space="preserve"> </w:t>
      </w:r>
    </w:p>
    <w:p w14:paraId="204A3F92" w14:textId="6D1CDC70" w:rsidR="00A57AFD" w:rsidRDefault="00A57AFD" w:rsidP="00376DA2">
      <w:pPr>
        <w:tabs>
          <w:tab w:val="left" w:pos="4395"/>
        </w:tabs>
        <w:spacing w:line="360" w:lineRule="auto"/>
        <w:contextualSpacing/>
        <w:rPr>
          <w:b/>
          <w:sz w:val="20"/>
          <w:szCs w:val="20"/>
        </w:rPr>
      </w:pPr>
    </w:p>
    <w:p w14:paraId="7BAF7EFF" w14:textId="439ACA5E" w:rsidR="00622A5F" w:rsidRPr="00622A5F" w:rsidRDefault="00C6628F" w:rsidP="00622A5F">
      <w:pPr>
        <w:tabs>
          <w:tab w:val="left" w:pos="4395"/>
        </w:tabs>
        <w:spacing w:line="360" w:lineRule="auto"/>
        <w:contextualSpacing/>
        <w:rPr>
          <w:sz w:val="20"/>
          <w:szCs w:val="20"/>
        </w:rPr>
      </w:pPr>
      <w:r w:rsidRPr="00622A5F">
        <w:rPr>
          <w:b/>
          <w:bCs/>
          <w:sz w:val="20"/>
          <w:szCs w:val="20"/>
        </w:rPr>
        <w:t>Heilbronn</w:t>
      </w:r>
      <w:r w:rsidR="0062551A" w:rsidRPr="00622A5F">
        <w:rPr>
          <w:b/>
          <w:bCs/>
          <w:sz w:val="20"/>
          <w:szCs w:val="20"/>
        </w:rPr>
        <w:t>.</w:t>
      </w:r>
      <w:r w:rsidR="00622A5F" w:rsidRPr="00622A5F">
        <w:t xml:space="preserve"> </w:t>
      </w:r>
      <w:r w:rsidR="00622A5F">
        <w:t>D</w:t>
      </w:r>
      <w:r w:rsidR="00622A5F" w:rsidRPr="00622A5F">
        <w:rPr>
          <w:sz w:val="20"/>
          <w:szCs w:val="20"/>
        </w:rPr>
        <w:t xml:space="preserve">ie ZEAG Energie AG übergibt das DSL-Telekommunikationsnetz an ihre frühere Tochtergesellschaft </w:t>
      </w:r>
      <w:proofErr w:type="spellStart"/>
      <w:r w:rsidR="00622A5F" w:rsidRPr="00622A5F">
        <w:rPr>
          <w:sz w:val="20"/>
          <w:szCs w:val="20"/>
        </w:rPr>
        <w:t>Wisotel</w:t>
      </w:r>
      <w:proofErr w:type="spellEnd"/>
      <w:r w:rsidR="00622A5F" w:rsidRPr="00622A5F">
        <w:rPr>
          <w:sz w:val="20"/>
          <w:szCs w:val="20"/>
        </w:rPr>
        <w:t xml:space="preserve"> GmbH aus Schwäbisch Gmünd, die den DSL-Betrieb weiterführen wird.</w:t>
      </w:r>
    </w:p>
    <w:p w14:paraId="17C900D0" w14:textId="77777777" w:rsidR="00245729" w:rsidRDefault="00245729" w:rsidP="00245729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Pr="009B606B">
        <w:rPr>
          <w:sz w:val="20"/>
          <w:szCs w:val="20"/>
        </w:rPr>
        <w:t>Uns ist daran gelegen, alle Kundinnen und Kunden transparent zu informieren und ihnen eine nahtlose Weiterversorgung zu ermöglichen.</w:t>
      </w:r>
      <w:r>
        <w:rPr>
          <w:sz w:val="20"/>
          <w:szCs w:val="20"/>
        </w:rPr>
        <w:t>“ so Janina Kose, Vertriebsleiterin der ZEAG.</w:t>
      </w:r>
    </w:p>
    <w:p w14:paraId="435C5861" w14:textId="0D3B238A" w:rsidR="00D16979" w:rsidRDefault="003724A9" w:rsidP="009B606B">
      <w:pPr>
        <w:rPr>
          <w:sz w:val="20"/>
          <w:szCs w:val="20"/>
        </w:rPr>
      </w:pPr>
      <w:r>
        <w:rPr>
          <w:sz w:val="20"/>
          <w:szCs w:val="20"/>
        </w:rPr>
        <w:t xml:space="preserve">Über diese Veränderung </w:t>
      </w:r>
      <w:r w:rsidR="009B606B">
        <w:rPr>
          <w:sz w:val="20"/>
          <w:szCs w:val="20"/>
        </w:rPr>
        <w:t>informiert d</w:t>
      </w:r>
      <w:r w:rsidR="00745ACF">
        <w:rPr>
          <w:sz w:val="20"/>
          <w:szCs w:val="20"/>
        </w:rPr>
        <w:t xml:space="preserve">ie ZEAG Energie AG </w:t>
      </w:r>
      <w:r w:rsidR="009B606B">
        <w:rPr>
          <w:sz w:val="20"/>
          <w:szCs w:val="20"/>
        </w:rPr>
        <w:t xml:space="preserve">ihre Kundinnen und Kunden </w:t>
      </w:r>
      <w:r w:rsidR="00245729">
        <w:rPr>
          <w:sz w:val="20"/>
          <w:szCs w:val="20"/>
        </w:rPr>
        <w:t xml:space="preserve">daher </w:t>
      </w:r>
      <w:r w:rsidR="009B606B">
        <w:rPr>
          <w:sz w:val="20"/>
          <w:szCs w:val="20"/>
        </w:rPr>
        <w:t>dieser Tage per Post</w:t>
      </w:r>
      <w:r>
        <w:rPr>
          <w:sz w:val="20"/>
          <w:szCs w:val="20"/>
        </w:rPr>
        <w:t xml:space="preserve">. </w:t>
      </w:r>
      <w:r w:rsidR="00D16979">
        <w:rPr>
          <w:sz w:val="20"/>
          <w:szCs w:val="20"/>
        </w:rPr>
        <w:t xml:space="preserve">Neben der Kündigungsankündigung erhalten die Empfänger ein Angebot für einen Neuvertrag mit dem neuen Netzbetreiber </w:t>
      </w:r>
      <w:proofErr w:type="spellStart"/>
      <w:r w:rsidR="00D16979">
        <w:rPr>
          <w:sz w:val="20"/>
          <w:szCs w:val="20"/>
        </w:rPr>
        <w:t>Wisotel</w:t>
      </w:r>
      <w:proofErr w:type="spellEnd"/>
      <w:r w:rsidR="00D16979">
        <w:rPr>
          <w:sz w:val="20"/>
          <w:szCs w:val="20"/>
        </w:rPr>
        <w:t xml:space="preserve"> GmbH.</w:t>
      </w:r>
    </w:p>
    <w:p w14:paraId="30CF1F34" w14:textId="77777777" w:rsidR="00245729" w:rsidRDefault="00245729" w:rsidP="009B606B">
      <w:pPr>
        <w:rPr>
          <w:sz w:val="20"/>
          <w:szCs w:val="20"/>
        </w:rPr>
      </w:pPr>
    </w:p>
    <w:sectPr w:rsidR="00245729" w:rsidSect="003724A9">
      <w:footerReference w:type="default" r:id="rId9"/>
      <w:headerReference w:type="first" r:id="rId10"/>
      <w:footerReference w:type="first" r:id="rId11"/>
      <w:pgSz w:w="11906" w:h="16838" w:code="9"/>
      <w:pgMar w:top="1418" w:right="3259" w:bottom="567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11B6" w14:textId="77777777" w:rsidR="00C6628F" w:rsidRDefault="00C6628F">
      <w:pPr>
        <w:spacing w:after="0" w:line="240" w:lineRule="auto"/>
      </w:pPr>
      <w:r>
        <w:separator/>
      </w:r>
    </w:p>
  </w:endnote>
  <w:endnote w:type="continuationSeparator" w:id="0">
    <w:p w14:paraId="262A1631" w14:textId="77777777" w:rsidR="00C6628F" w:rsidRDefault="00C6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5AFB" w14:textId="77777777" w:rsidR="004A26ED" w:rsidRPr="00DE42B7" w:rsidRDefault="00C6628F" w:rsidP="000828C0">
    <w:pPr>
      <w:pStyle w:val="Fuzeile"/>
      <w:jc w:val="center"/>
      <w:rPr>
        <w:rFonts w:ascii="Museo Sans 300" w:hAnsi="Museo Sans 300"/>
        <w:sz w:val="14"/>
        <w:szCs w:val="20"/>
      </w:rPr>
    </w:pPr>
    <w:r w:rsidRPr="00DE42B7">
      <w:rPr>
        <w:rFonts w:ascii="Museo Sans 300" w:hAnsi="Museo Sans 300"/>
        <w:sz w:val="14"/>
        <w:szCs w:val="20"/>
      </w:rPr>
      <w:t xml:space="preserve">Seite </w:t>
    </w:r>
    <w:r w:rsidRPr="00DE42B7">
      <w:rPr>
        <w:rFonts w:ascii="Museo Sans 300" w:hAnsi="Museo Sans 300"/>
        <w:b/>
        <w:bCs/>
        <w:sz w:val="14"/>
        <w:szCs w:val="20"/>
      </w:rPr>
      <w:fldChar w:fldCharType="begin"/>
    </w:r>
    <w:r w:rsidRPr="00DE42B7">
      <w:rPr>
        <w:rFonts w:ascii="Museo Sans 300" w:hAnsi="Museo Sans 300"/>
        <w:b/>
        <w:bCs/>
        <w:sz w:val="14"/>
        <w:szCs w:val="20"/>
      </w:rPr>
      <w:instrText>PAGE  \* Arabic  \* MERGEFORMAT</w:instrText>
    </w:r>
    <w:r w:rsidRPr="00DE42B7">
      <w:rPr>
        <w:rFonts w:ascii="Museo Sans 300" w:hAnsi="Museo Sans 300"/>
        <w:b/>
        <w:bCs/>
        <w:sz w:val="14"/>
        <w:szCs w:val="20"/>
      </w:rPr>
      <w:fldChar w:fldCharType="separate"/>
    </w:r>
    <w:r>
      <w:rPr>
        <w:rFonts w:ascii="Museo Sans 300" w:hAnsi="Museo Sans 300"/>
        <w:b/>
        <w:bCs/>
        <w:noProof/>
        <w:sz w:val="14"/>
        <w:szCs w:val="20"/>
      </w:rPr>
      <w:t>4</w:t>
    </w:r>
    <w:r w:rsidRPr="00DE42B7">
      <w:rPr>
        <w:rFonts w:ascii="Museo Sans 300" w:hAnsi="Museo Sans 300"/>
        <w:b/>
        <w:bCs/>
        <w:sz w:val="14"/>
        <w:szCs w:val="20"/>
      </w:rPr>
      <w:fldChar w:fldCharType="end"/>
    </w:r>
    <w:r w:rsidRPr="00DE42B7">
      <w:rPr>
        <w:rFonts w:ascii="Museo Sans 300" w:hAnsi="Museo Sans 300"/>
        <w:b/>
        <w:bCs/>
        <w:sz w:val="14"/>
        <w:szCs w:val="20"/>
      </w:rPr>
      <w:t xml:space="preserve"> </w:t>
    </w:r>
    <w:r w:rsidRPr="00DE42B7">
      <w:rPr>
        <w:rFonts w:ascii="Museo Sans 300" w:hAnsi="Museo Sans 300"/>
        <w:sz w:val="14"/>
        <w:szCs w:val="20"/>
      </w:rPr>
      <w:t xml:space="preserve">| </w:t>
    </w:r>
    <w:r w:rsidRPr="00DE42B7">
      <w:rPr>
        <w:rFonts w:ascii="Museo Sans 300" w:hAnsi="Museo Sans 300"/>
        <w:b/>
        <w:bCs/>
        <w:sz w:val="14"/>
        <w:szCs w:val="20"/>
      </w:rPr>
      <w:fldChar w:fldCharType="begin"/>
    </w:r>
    <w:r w:rsidRPr="00DE42B7">
      <w:rPr>
        <w:rFonts w:ascii="Museo Sans 300" w:hAnsi="Museo Sans 300"/>
        <w:b/>
        <w:bCs/>
        <w:sz w:val="14"/>
        <w:szCs w:val="20"/>
      </w:rPr>
      <w:instrText>NUMPAGES  \* Arabic  \* MERGEFORMAT</w:instrText>
    </w:r>
    <w:r w:rsidRPr="00DE42B7">
      <w:rPr>
        <w:rFonts w:ascii="Museo Sans 300" w:hAnsi="Museo Sans 300"/>
        <w:b/>
        <w:bCs/>
        <w:sz w:val="14"/>
        <w:szCs w:val="20"/>
      </w:rPr>
      <w:fldChar w:fldCharType="separate"/>
    </w:r>
    <w:r>
      <w:rPr>
        <w:rFonts w:ascii="Museo Sans 300" w:hAnsi="Museo Sans 300"/>
        <w:b/>
        <w:bCs/>
        <w:noProof/>
        <w:sz w:val="14"/>
        <w:szCs w:val="20"/>
      </w:rPr>
      <w:t>4</w:t>
    </w:r>
    <w:r w:rsidRPr="00DE42B7">
      <w:rPr>
        <w:rFonts w:ascii="Museo Sans 300" w:hAnsi="Museo Sans 300"/>
        <w:b/>
        <w:bCs/>
        <w:sz w:val="14"/>
        <w:szCs w:val="20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7C149EB" wp14:editId="7D3DB933">
              <wp:simplePos x="0" y="0"/>
              <wp:positionH relativeFrom="column">
                <wp:posOffset>4852670</wp:posOffset>
              </wp:positionH>
              <wp:positionV relativeFrom="page">
                <wp:posOffset>10134600</wp:posOffset>
              </wp:positionV>
              <wp:extent cx="781050" cy="114935"/>
              <wp:effectExtent l="0" t="0" r="0" b="0"/>
              <wp:wrapNone/>
              <wp:docPr id="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C7B1F4" w14:textId="77777777" w:rsidR="004A26ED" w:rsidRDefault="00C6628F" w:rsidP="005B5429">
                          <w:pPr>
                            <w:rPr>
                              <w:rFonts w:ascii="Museo Sans 300" w:hAnsi="Museo Sans 300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Museo Sans 300" w:hAnsi="Museo Sans 300"/>
                              <w:sz w:val="14"/>
                              <w:szCs w:val="20"/>
                            </w:rPr>
                            <w:t>ZEAG Energie 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149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2.1pt;margin-top:798pt;width:61.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" filled="f" stroked="f" strokeweight=".5pt">
              <v:textbox inset="0,0,0,0">
                <w:txbxContent>
                  <w:p w14:paraId="75C7B1F4" w14:textId="77777777" w:rsidR="004A26ED" w:rsidRDefault="00C6628F" w:rsidP="005B5429">
                    <w:pPr>
                      <w:rPr>
                        <w:rFonts w:ascii="Museo Sans 300" w:hAnsi="Museo Sans 300"/>
                        <w:sz w:val="14"/>
                        <w:szCs w:val="20"/>
                      </w:rPr>
                    </w:pPr>
                    <w:r>
                      <w:rPr>
                        <w:rFonts w:ascii="Museo Sans 300" w:hAnsi="Museo Sans 300"/>
                        <w:sz w:val="14"/>
                        <w:szCs w:val="20"/>
                      </w:rPr>
                      <w:t>ZEAG Energie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9E21" w14:textId="77777777" w:rsidR="004A26ED" w:rsidRPr="003A41CC" w:rsidRDefault="00C6628F" w:rsidP="00DE42B7">
    <w:pPr>
      <w:pStyle w:val="Fuzeile"/>
      <w:jc w:val="center"/>
      <w:rPr>
        <w:sz w:val="14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1856DFE9" wp14:editId="57D89FFF">
          <wp:simplePos x="0" y="0"/>
          <wp:positionH relativeFrom="column">
            <wp:posOffset>5690870</wp:posOffset>
          </wp:positionH>
          <wp:positionV relativeFrom="page">
            <wp:posOffset>9770110</wp:posOffset>
          </wp:positionV>
          <wp:extent cx="681990" cy="481965"/>
          <wp:effectExtent l="0" t="0" r="0" b="0"/>
          <wp:wrapNone/>
          <wp:docPr id="2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526528" name="Grafi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2C7ED5E0" wp14:editId="18DFBCDB">
              <wp:simplePos x="0" y="0"/>
              <wp:positionH relativeFrom="column">
                <wp:posOffset>4857115</wp:posOffset>
              </wp:positionH>
              <wp:positionV relativeFrom="page">
                <wp:posOffset>9955530</wp:posOffset>
              </wp:positionV>
              <wp:extent cx="827405" cy="295910"/>
              <wp:effectExtent l="0" t="0" r="10795" b="889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295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36E5B" w14:textId="77777777" w:rsidR="004A26ED" w:rsidRPr="007577AE" w:rsidRDefault="00C6628F" w:rsidP="00771AE0">
                          <w:pPr>
                            <w:rPr>
                              <w:rFonts w:ascii="Museo Sans 300" w:hAnsi="Museo Sans 300"/>
                              <w:sz w:val="8"/>
                            </w:rPr>
                          </w:pPr>
                          <w:r w:rsidRPr="007577AE">
                            <w:rPr>
                              <w:rFonts w:ascii="Museo Sans 300" w:hAnsi="Museo Sans 300"/>
                              <w:sz w:val="8"/>
                            </w:rPr>
                            <w:t>Zertifiziert nach dem internationalen Standard für Umwelt- und Energie</w:t>
                          </w:r>
                          <w:r>
                            <w:rPr>
                              <w:rFonts w:ascii="Museo Sans 300" w:hAnsi="Museo Sans 300"/>
                              <w:sz w:val="8"/>
                            </w:rPr>
                            <w:t>-managements</w:t>
                          </w:r>
                          <w:r w:rsidRPr="007577AE">
                            <w:rPr>
                              <w:rFonts w:ascii="Museo Sans 300" w:hAnsi="Museo Sans 300"/>
                              <w:sz w:val="8"/>
                            </w:rPr>
                            <w:t>ysteme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ED5E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82.45pt;margin-top:783.9pt;width:65.15pt;height:2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" filled="f" stroked="f">
              <v:textbox inset="0,0,0,0">
                <w:txbxContent>
                  <w:p w14:paraId="66736E5B" w14:textId="77777777" w:rsidR="004A26ED" w:rsidRPr="007577AE" w:rsidRDefault="00C6628F" w:rsidP="00771AE0">
                    <w:pPr>
                      <w:rPr>
                        <w:rFonts w:ascii="Museo Sans 300" w:hAnsi="Museo Sans 300"/>
                        <w:sz w:val="8"/>
                      </w:rPr>
                    </w:pPr>
                    <w:r w:rsidRPr="007577AE">
                      <w:rPr>
                        <w:rFonts w:ascii="Museo Sans 300" w:hAnsi="Museo Sans 300"/>
                        <w:sz w:val="8"/>
                      </w:rPr>
                      <w:t>Zertifiziert nach dem internationalen Standard für Umwelt- und Energie</w:t>
                    </w:r>
                    <w:r>
                      <w:rPr>
                        <w:rFonts w:ascii="Museo Sans 300" w:hAnsi="Museo Sans 300"/>
                        <w:sz w:val="8"/>
                      </w:rPr>
                      <w:t>-managements</w:t>
                    </w:r>
                    <w:r w:rsidRPr="007577AE">
                      <w:rPr>
                        <w:rFonts w:ascii="Museo Sans 300" w:hAnsi="Museo Sans 300"/>
                        <w:sz w:val="8"/>
                      </w:rPr>
                      <w:t>ysteme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B32B" w14:textId="77777777" w:rsidR="00C6628F" w:rsidRDefault="00C6628F">
      <w:pPr>
        <w:spacing w:after="0" w:line="240" w:lineRule="auto"/>
      </w:pPr>
      <w:r>
        <w:separator/>
      </w:r>
    </w:p>
  </w:footnote>
  <w:footnote w:type="continuationSeparator" w:id="0">
    <w:p w14:paraId="2C569B77" w14:textId="77777777" w:rsidR="00C6628F" w:rsidRDefault="00C6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E27A" w14:textId="77777777" w:rsidR="004A26ED" w:rsidRPr="003A41CC" w:rsidRDefault="00C6628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7456" behindDoc="0" locked="1" layoutInCell="1" allowOverlap="1" wp14:anchorId="43F6CAE5" wp14:editId="6DD28649">
              <wp:simplePos x="0" y="0"/>
              <wp:positionH relativeFrom="margin">
                <wp:posOffset>4854575</wp:posOffset>
              </wp:positionH>
              <wp:positionV relativeFrom="page">
                <wp:posOffset>6835140</wp:posOffset>
              </wp:positionV>
              <wp:extent cx="1546225" cy="341249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3412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589C5" w14:textId="77777777" w:rsidR="004A26ED" w:rsidRPr="003A41CC" w:rsidRDefault="00C6628F" w:rsidP="00BA5DD0">
                          <w:pPr>
                            <w:spacing w:line="200" w:lineRule="exact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  <w:r w:rsidRPr="003A41CC">
                            <w:rPr>
                              <w:color w:val="0A0A0A"/>
                              <w:w w:val="115"/>
                              <w:sz w:val="14"/>
                              <w:szCs w:val="14"/>
                            </w:rPr>
                            <w:t>ZEAG Energie AG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t>Weipertst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>raße</w:t>
                          </w:r>
                          <w:proofErr w:type="spellEnd"/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 xml:space="preserve"> 41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74076 Heilbronn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proofErr w:type="gramStart"/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>Telefon  07131</w:t>
                          </w:r>
                          <w:proofErr w:type="gramEnd"/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 xml:space="preserve"> 610-0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Telefax  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t>07131 610-183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www.zeag-energie.de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info@zeag-energie.de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Sitz der Gesellschaft: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Heilbronn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Registergericht Stuttgart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HRB 100322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USt-IdNr. DE 145763543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Steuer-Nr. 28/65200/99604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Kreissparkasse Heilbronn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IBAN DE42 6205 0000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0000 0073 26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BIC-/SWIFT HEISDE66XXX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Vorsitzender des Aufsichtsrats: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Steffen Ringwald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Vorstand: </w:t>
                          </w:r>
                          <w:r w:rsidR="004F66D4">
                            <w:rPr>
                              <w:color w:val="0A0A0A"/>
                              <w:sz w:val="14"/>
                              <w:szCs w:val="14"/>
                            </w:rPr>
                            <w:t xml:space="preserve">Franc Schütz,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t>Eckard Veil</w:t>
                          </w:r>
                        </w:p>
                        <w:p w14:paraId="1FD32156" w14:textId="77777777" w:rsidR="004A26ED" w:rsidRPr="003A41CC" w:rsidRDefault="004A26ED" w:rsidP="00BA5DD0">
                          <w:pPr>
                            <w:spacing w:before="600" w:line="200" w:lineRule="exact"/>
                            <w:jc w:val="right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</w:p>
                        <w:p w14:paraId="01B2A0C2" w14:textId="77777777" w:rsidR="004A26ED" w:rsidRPr="003A41CC" w:rsidRDefault="004A26ED" w:rsidP="00BA5DD0">
                          <w:pPr>
                            <w:spacing w:line="200" w:lineRule="exact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</w:p>
                        <w:p w14:paraId="3CCDF503" w14:textId="77777777" w:rsidR="004A26ED" w:rsidRPr="003A41CC" w:rsidRDefault="004A26ED" w:rsidP="00BA5DD0">
                          <w:pPr>
                            <w:spacing w:line="200" w:lineRule="exact"/>
                            <w:ind w:left="708" w:firstLine="708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6CAE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382.25pt;margin-top:538.2pt;width:121.75pt;height:268.7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" filled="f" stroked="f">
              <v:textbox inset="0,0,0,0">
                <w:txbxContent>
                  <w:p w14:paraId="4C9589C5" w14:textId="77777777" w:rsidR="004A26ED" w:rsidRPr="003A41CC" w:rsidRDefault="00C6628F" w:rsidP="00BA5DD0">
                    <w:pPr>
                      <w:spacing w:line="200" w:lineRule="exact"/>
                      <w:rPr>
                        <w:color w:val="0A0A0A"/>
                        <w:sz w:val="14"/>
                        <w:szCs w:val="14"/>
                      </w:rPr>
                    </w:pPr>
                    <w:r w:rsidRPr="003A41CC">
                      <w:rPr>
                        <w:color w:val="0A0A0A"/>
                        <w:w w:val="115"/>
                        <w:sz w:val="14"/>
                        <w:szCs w:val="14"/>
                      </w:rPr>
                      <w:t>ZEAG Energie AG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proofErr w:type="spellStart"/>
                    <w:r w:rsidRPr="003A41CC">
                      <w:rPr>
                        <w:color w:val="0A0A0A"/>
                        <w:sz w:val="14"/>
                        <w:szCs w:val="14"/>
                      </w:rPr>
                      <w:t>Weipertst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t>raße</w:t>
                    </w:r>
                    <w:proofErr w:type="spellEnd"/>
                    <w:r w:rsidR="00764EAE">
                      <w:rPr>
                        <w:color w:val="0A0A0A"/>
                        <w:sz w:val="14"/>
                        <w:szCs w:val="14"/>
                      </w:rPr>
                      <w:t xml:space="preserve"> 41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br/>
                      <w:t>74076 Heilbronn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proofErr w:type="gramStart"/>
                    <w:r w:rsidR="00764EAE">
                      <w:rPr>
                        <w:color w:val="0A0A0A"/>
                        <w:sz w:val="14"/>
                        <w:szCs w:val="14"/>
                      </w:rPr>
                      <w:t>Telefon  07131</w:t>
                    </w:r>
                    <w:proofErr w:type="gramEnd"/>
                    <w:r w:rsidR="00764EAE">
                      <w:rPr>
                        <w:color w:val="0A0A0A"/>
                        <w:sz w:val="14"/>
                        <w:szCs w:val="14"/>
                      </w:rPr>
                      <w:t xml:space="preserve"> 610-0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Telefax  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t>07131 610-183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www.zeag-energie.de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info@zeag-energie.de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Sitz der Gesellschaft: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Heilbronn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Registergericht Stuttgart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HRB 100322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USt-IdNr. DE 145763543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Steuer-Nr. 28/65200/99604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Kreissparkasse Heilbronn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IBAN DE42 6205 0000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0000 0073 26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BIC-/SWIFT HEISDE66XXX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Vorsitzender des Aufsichtsrats: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Steffen Ringwald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Vorstand: </w:t>
                    </w:r>
                    <w:r w:rsidR="004F66D4">
                      <w:rPr>
                        <w:color w:val="0A0A0A"/>
                        <w:sz w:val="14"/>
                        <w:szCs w:val="14"/>
                      </w:rPr>
                      <w:t xml:space="preserve">Franc Schütz,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t>Eckard Veil</w:t>
                    </w:r>
                  </w:p>
                  <w:p w14:paraId="1FD32156" w14:textId="77777777" w:rsidR="004A26ED" w:rsidRPr="003A41CC" w:rsidRDefault="004A26ED" w:rsidP="00BA5DD0">
                    <w:pPr>
                      <w:spacing w:before="600" w:line="200" w:lineRule="exact"/>
                      <w:jc w:val="right"/>
                      <w:rPr>
                        <w:color w:val="0A0A0A"/>
                        <w:sz w:val="14"/>
                        <w:szCs w:val="14"/>
                      </w:rPr>
                    </w:pPr>
                  </w:p>
                  <w:p w14:paraId="01B2A0C2" w14:textId="77777777" w:rsidR="004A26ED" w:rsidRPr="003A41CC" w:rsidRDefault="004A26ED" w:rsidP="00BA5DD0">
                    <w:pPr>
                      <w:spacing w:line="200" w:lineRule="exact"/>
                      <w:rPr>
                        <w:color w:val="0A0A0A"/>
                        <w:sz w:val="14"/>
                        <w:szCs w:val="14"/>
                      </w:rPr>
                    </w:pPr>
                  </w:p>
                  <w:p w14:paraId="3CCDF503" w14:textId="77777777" w:rsidR="004A26ED" w:rsidRPr="003A41CC" w:rsidRDefault="004A26ED" w:rsidP="00BA5DD0">
                    <w:pPr>
                      <w:spacing w:line="200" w:lineRule="exact"/>
                      <w:ind w:left="708" w:firstLine="708"/>
                      <w:rPr>
                        <w:color w:val="0A0A0A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768938" wp14:editId="1E7AF5FF">
              <wp:simplePos x="0" y="0"/>
              <wp:positionH relativeFrom="column">
                <wp:posOffset>-895350</wp:posOffset>
              </wp:positionH>
              <wp:positionV relativeFrom="paragraph">
                <wp:posOffset>216535</wp:posOffset>
              </wp:positionV>
              <wp:extent cx="7734300" cy="143827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143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8787C" w14:textId="77777777" w:rsidR="004A26ED" w:rsidRDefault="004A26ED" w:rsidP="00621808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68938" id="_x0000_s1031" type="#_x0000_t202" style="position:absolute;margin-left:-70.5pt;margin-top:17.05pt;width:609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" filled="f" stroked="f">
              <v:textbox>
                <w:txbxContent>
                  <w:p w14:paraId="0098787C" w14:textId="77777777" w:rsidR="004A26ED" w:rsidRDefault="004A26ED" w:rsidP="0062180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6E3C0A81" wp14:editId="106BF306">
              <wp:simplePos x="0" y="0"/>
              <wp:positionH relativeFrom="column">
                <wp:posOffset>4852670</wp:posOffset>
              </wp:positionH>
              <wp:positionV relativeFrom="page">
                <wp:posOffset>2343150</wp:posOffset>
              </wp:positionV>
              <wp:extent cx="1741805" cy="74295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7429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C4C81" w14:textId="77777777" w:rsidR="004A26ED" w:rsidRDefault="004A26ED" w:rsidP="001462A3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C0A81" id="_x0000_s1032" type="#_x0000_t202" style="position:absolute;margin-left:382.1pt;margin-top:184.5pt;width:137.15pt;height:5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" filled="f" stroked="f">
              <v:textbox>
                <w:txbxContent>
                  <w:p w14:paraId="272C4C81" w14:textId="77777777" w:rsidR="004A26ED" w:rsidRDefault="004A26ED" w:rsidP="001462A3"/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83E"/>
    <w:multiLevelType w:val="hybridMultilevel"/>
    <w:tmpl w:val="55701D32"/>
    <w:lvl w:ilvl="0" w:tplc="75C45D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A487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20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EE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EB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46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9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E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92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1A"/>
    <w:rsid w:val="00014A51"/>
    <w:rsid w:val="00025BBE"/>
    <w:rsid w:val="000467B3"/>
    <w:rsid w:val="00057352"/>
    <w:rsid w:val="00061F27"/>
    <w:rsid w:val="00077205"/>
    <w:rsid w:val="000828C0"/>
    <w:rsid w:val="00097723"/>
    <w:rsid w:val="000B6FE9"/>
    <w:rsid w:val="000D592C"/>
    <w:rsid w:val="000F1274"/>
    <w:rsid w:val="001309A8"/>
    <w:rsid w:val="001462A3"/>
    <w:rsid w:val="00151714"/>
    <w:rsid w:val="00164903"/>
    <w:rsid w:val="00165AF0"/>
    <w:rsid w:val="00167D01"/>
    <w:rsid w:val="00186035"/>
    <w:rsid w:val="00187466"/>
    <w:rsid w:val="00192078"/>
    <w:rsid w:val="00195962"/>
    <w:rsid w:val="001C307A"/>
    <w:rsid w:val="001F20F0"/>
    <w:rsid w:val="00245729"/>
    <w:rsid w:val="00263F5E"/>
    <w:rsid w:val="00274883"/>
    <w:rsid w:val="00280E5C"/>
    <w:rsid w:val="0029029C"/>
    <w:rsid w:val="002D4EC1"/>
    <w:rsid w:val="00344CD4"/>
    <w:rsid w:val="00347B0A"/>
    <w:rsid w:val="003649FC"/>
    <w:rsid w:val="003724A9"/>
    <w:rsid w:val="00376DA2"/>
    <w:rsid w:val="00394F22"/>
    <w:rsid w:val="003A41CC"/>
    <w:rsid w:val="003D3F3A"/>
    <w:rsid w:val="003E44F3"/>
    <w:rsid w:val="00402D3C"/>
    <w:rsid w:val="00406BC8"/>
    <w:rsid w:val="00413056"/>
    <w:rsid w:val="00421196"/>
    <w:rsid w:val="00443E77"/>
    <w:rsid w:val="00470D11"/>
    <w:rsid w:val="00481BC2"/>
    <w:rsid w:val="004A26ED"/>
    <w:rsid w:val="004B0917"/>
    <w:rsid w:val="004B6366"/>
    <w:rsid w:val="004D2E18"/>
    <w:rsid w:val="004F66D4"/>
    <w:rsid w:val="00514D11"/>
    <w:rsid w:val="00532803"/>
    <w:rsid w:val="00535E67"/>
    <w:rsid w:val="00541D3F"/>
    <w:rsid w:val="00597792"/>
    <w:rsid w:val="005B5429"/>
    <w:rsid w:val="00621003"/>
    <w:rsid w:val="00621808"/>
    <w:rsid w:val="00622A5F"/>
    <w:rsid w:val="0062324B"/>
    <w:rsid w:val="00625255"/>
    <w:rsid w:val="0062551A"/>
    <w:rsid w:val="00640C8C"/>
    <w:rsid w:val="00664C9C"/>
    <w:rsid w:val="00692560"/>
    <w:rsid w:val="006A4233"/>
    <w:rsid w:val="00714B23"/>
    <w:rsid w:val="007165B5"/>
    <w:rsid w:val="00745ACF"/>
    <w:rsid w:val="007577AE"/>
    <w:rsid w:val="00764EAE"/>
    <w:rsid w:val="00771AE0"/>
    <w:rsid w:val="007C1868"/>
    <w:rsid w:val="007E0150"/>
    <w:rsid w:val="007F096C"/>
    <w:rsid w:val="00806515"/>
    <w:rsid w:val="008159E1"/>
    <w:rsid w:val="00816D91"/>
    <w:rsid w:val="00821F6C"/>
    <w:rsid w:val="00880CB1"/>
    <w:rsid w:val="008B0A98"/>
    <w:rsid w:val="008E0508"/>
    <w:rsid w:val="008E4156"/>
    <w:rsid w:val="008F51EA"/>
    <w:rsid w:val="00925D35"/>
    <w:rsid w:val="0093631E"/>
    <w:rsid w:val="0094574C"/>
    <w:rsid w:val="0094739E"/>
    <w:rsid w:val="0095314A"/>
    <w:rsid w:val="00954E20"/>
    <w:rsid w:val="009670E4"/>
    <w:rsid w:val="0098606A"/>
    <w:rsid w:val="009B606B"/>
    <w:rsid w:val="009C15BB"/>
    <w:rsid w:val="009D0FBF"/>
    <w:rsid w:val="009F3366"/>
    <w:rsid w:val="00A272AF"/>
    <w:rsid w:val="00A3117B"/>
    <w:rsid w:val="00A45563"/>
    <w:rsid w:val="00A57AFD"/>
    <w:rsid w:val="00AF4498"/>
    <w:rsid w:val="00AF4661"/>
    <w:rsid w:val="00B235D8"/>
    <w:rsid w:val="00B4059D"/>
    <w:rsid w:val="00B424DF"/>
    <w:rsid w:val="00B622C1"/>
    <w:rsid w:val="00B65D6E"/>
    <w:rsid w:val="00BA32AF"/>
    <w:rsid w:val="00BA5DD0"/>
    <w:rsid w:val="00BF68BB"/>
    <w:rsid w:val="00C03373"/>
    <w:rsid w:val="00C073B2"/>
    <w:rsid w:val="00C14425"/>
    <w:rsid w:val="00C65DAD"/>
    <w:rsid w:val="00C6628F"/>
    <w:rsid w:val="00C90ABB"/>
    <w:rsid w:val="00CB13D1"/>
    <w:rsid w:val="00CB3652"/>
    <w:rsid w:val="00CC57A4"/>
    <w:rsid w:val="00CC7FF0"/>
    <w:rsid w:val="00CD1D07"/>
    <w:rsid w:val="00D03986"/>
    <w:rsid w:val="00D13B25"/>
    <w:rsid w:val="00D16979"/>
    <w:rsid w:val="00D672CD"/>
    <w:rsid w:val="00D72B20"/>
    <w:rsid w:val="00D90510"/>
    <w:rsid w:val="00DB4212"/>
    <w:rsid w:val="00DE3DEC"/>
    <w:rsid w:val="00DE42B7"/>
    <w:rsid w:val="00E1099F"/>
    <w:rsid w:val="00E5020F"/>
    <w:rsid w:val="00E70842"/>
    <w:rsid w:val="00E74E9E"/>
    <w:rsid w:val="00E75CA9"/>
    <w:rsid w:val="00E8081E"/>
    <w:rsid w:val="00E859C0"/>
    <w:rsid w:val="00EA4B1F"/>
    <w:rsid w:val="00EA6FBA"/>
    <w:rsid w:val="00EB322C"/>
    <w:rsid w:val="00EB683D"/>
    <w:rsid w:val="00EE128E"/>
    <w:rsid w:val="00EF7A7D"/>
    <w:rsid w:val="00F05447"/>
    <w:rsid w:val="00FC2CF8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F053"/>
  <w15:chartTrackingRefBased/>
  <w15:docId w15:val="{73A3760B-5F21-478F-9237-C015E15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EF7A7D"/>
    <w:rPr>
      <w:rFonts w:ascii="Museo Sans 500" w:eastAsia="Museo Sans 500" w:hAnsi="Museo Sans 500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A7D"/>
    <w:rPr>
      <w:rFonts w:ascii="Museo Sans 500" w:eastAsia="Museo Sans 500" w:hAnsi="Museo Sans 500" w:cs="Times New Roman"/>
    </w:rPr>
  </w:style>
  <w:style w:type="paragraph" w:styleId="Fuzeile">
    <w:name w:val="footer"/>
    <w:basedOn w:val="Standard"/>
    <w:link w:val="FuzeileZchn"/>
    <w:uiPriority w:val="99"/>
    <w:unhideWhenUsed/>
    <w:rsid w:val="00EF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A7D"/>
    <w:rPr>
      <w:rFonts w:ascii="Museo Sans 500" w:eastAsia="Museo Sans 500" w:hAnsi="Museo Sans 500" w:cs="Times New Roman"/>
    </w:rPr>
  </w:style>
  <w:style w:type="paragraph" w:styleId="Listenabsatz">
    <w:name w:val="List Paragraph"/>
    <w:basedOn w:val="Standard"/>
    <w:uiPriority w:val="34"/>
    <w:qFormat/>
    <w:rsid w:val="00EF7A7D"/>
    <w:pPr>
      <w:ind w:left="720"/>
      <w:contextualSpacing/>
    </w:pPr>
  </w:style>
  <w:style w:type="paragraph" w:customStyle="1" w:styleId="Default">
    <w:name w:val="Default"/>
    <w:rsid w:val="00D672CD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274"/>
    <w:rPr>
      <w:rFonts w:ascii="Segoe UI" w:eastAsia="Museo Sans 500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2551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328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87CB-5DCA-4DEE-A1B6-EB8C7A5D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ZEAG Energie AG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Leipold, Anja   ZEAG  ZÖ</dc:creator>
  <cp:lastModifiedBy>Srisuphannaraj, Ampudjini ZEAG ZC</cp:lastModifiedBy>
  <cp:revision>5</cp:revision>
  <cp:lastPrinted>2022-06-28T09:13:00Z</cp:lastPrinted>
  <dcterms:created xsi:type="dcterms:W3CDTF">2022-08-03T14:33:00Z</dcterms:created>
  <dcterms:modified xsi:type="dcterms:W3CDTF">2022-08-03T15:11:00Z</dcterms:modified>
</cp:coreProperties>
</file>